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3A" w:rsidRPr="00CB31E4" w:rsidRDefault="00F2033A" w:rsidP="00CB31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bookmarkStart w:id="0" w:name="_GoBack"/>
      <w:bookmarkEnd w:id="0"/>
      <w:r w:rsidRPr="00CB31E4">
        <w:rPr>
          <w:rFonts w:ascii="Times New Roman" w:hAnsi="Times New Roman"/>
          <w:b/>
          <w:bCs/>
          <w:color w:val="000000"/>
          <w:lang w:eastAsia="hr-HR"/>
        </w:rPr>
        <w:t>PRILOG 1</w:t>
      </w:r>
    </w:p>
    <w:p w:rsidR="00F2033A" w:rsidRPr="00CB31E4" w:rsidRDefault="00F2033A" w:rsidP="00CB31E4">
      <w:pPr>
        <w:spacing w:after="100" w:afterAutospacing="1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b/>
          <w:bCs/>
          <w:color w:val="000000"/>
          <w:lang w:eastAsia="hr-HR"/>
        </w:rPr>
        <w:t>DIO B</w:t>
      </w:r>
    </w:p>
    <w:p w:rsidR="00F2033A" w:rsidRPr="00E61EF2" w:rsidRDefault="00F2033A" w:rsidP="00CB31E4">
      <w:pPr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E61EF2">
        <w:rPr>
          <w:rFonts w:ascii="Times New Roman" w:hAnsi="Times New Roman"/>
          <w:color w:val="000000"/>
          <w:lang w:eastAsia="hr-HR"/>
        </w:rPr>
        <w:t>POPIS NOVIH POMAGALA, PRIBORA I OPREME KOJA SE KORISTI U PČELARSTVU ZA KOJU JE MOGUĆE PODNIJETI ZAHTJEV ZA SUFINANCIRANJE U MJERI TEHNIČKA POMOĆ PČELARIMA  I ORGANIZACIJAMA PČELARA</w:t>
      </w:r>
    </w:p>
    <w:p w:rsidR="00F2033A" w:rsidRPr="00E61EF2" w:rsidRDefault="00F2033A" w:rsidP="00E61EF2">
      <w:pPr>
        <w:spacing w:after="0" w:line="240" w:lineRule="auto"/>
        <w:jc w:val="center"/>
        <w:rPr>
          <w:rFonts w:ascii="Times New Roman" w:hAnsi="Times New Roman"/>
        </w:rPr>
      </w:pPr>
      <w:r w:rsidRPr="00E61EF2">
        <w:rPr>
          <w:rFonts w:ascii="Times New Roman" w:hAnsi="Times New Roman"/>
        </w:rPr>
        <w:t>a) Nabava novih pomagala, pribora i opreme koja se koristi u pčelarstvu</w:t>
      </w:r>
    </w:p>
    <w:p w:rsidR="00F2033A" w:rsidRPr="00CB31E4" w:rsidRDefault="00F2033A" w:rsidP="00CB31E4">
      <w:pPr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</w:p>
    <w:p w:rsidR="00F2033A" w:rsidRPr="00CB31E4" w:rsidRDefault="00F2033A" w:rsidP="00CB31E4">
      <w:pPr>
        <w:spacing w:after="0" w:line="240" w:lineRule="auto"/>
        <w:rPr>
          <w:rFonts w:ascii="Times New Roman" w:hAnsi="Times New Roman"/>
          <w:color w:val="000000"/>
          <w:lang w:eastAsia="hr-HR"/>
        </w:rPr>
      </w:pP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košnice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dijelovi košnica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podnice, hranilice, krovovi,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bježalice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snelgrove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daske, matične rešetke, vratašca, spojka, ručka za košnice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ometač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pčela s okvira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sakupljač cvjetnog praha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mlin za cvjetni prah*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vrcaljka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vrcaljka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elektomotorom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odgovarajuća posuda (od 10 litara i veća) za skladištenje i punjenje meda, matične mliječi, cvjetnog praha,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propolisa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, pčelinjeg voska i pčelinjeg otrova,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inox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kante (posude), bačve, i plastične kante (pomade) samostalno ili sa pripadajućim podnožjem (stalkom)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separator meda, voska i matične mliječi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dekristalizator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elektronske vage i njihova oprema*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agregat*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posuda (korito)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otklapanje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saća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otklapač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saća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topionik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voska (parni, sunčani)</w:t>
      </w:r>
      <w:r w:rsidRPr="00CB31E4" w:rsidDel="00DB3E0E">
        <w:rPr>
          <w:rFonts w:ascii="Times New Roman" w:hAnsi="Times New Roman"/>
          <w:color w:val="000000"/>
          <w:lang w:eastAsia="hr-HR"/>
        </w:rPr>
        <w:t xml:space="preserve"> 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posuda za zagrijavanje i dezinfekciju voska (sterilizator voska)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kalup za lijevanje satnih osnova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inkubator za proizvodnju matica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inkubator za matice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oplodnjaci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kalupi za izradu matične osnove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uređaj koji se koristi za mljevenje šećera*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uređaj koji se koristi za miješanje pogača*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stol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otklapanje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saća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pčelarske košulje i kombinezoni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pčelarske rukavice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dimilice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okviri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nukleusi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transformatori za utapanje satne osnove*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grijači za med*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ručni viličar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nastavci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elektromotor i/ili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elektroupravljačka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jedinica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vrcaljke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ventilacijske mreže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pojilica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dijelovi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vrcaljke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(koš, kazete, mreža za koš, osovina koša, nosači koša)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ručni pogon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vrcaljku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gume za noge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vrcaljke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 vijkom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preša za medne poklopce ( izdvajanje meda iz mednih poklopaca)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zbjeg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sakupljač otrova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lastRenderedPageBreak/>
        <w:t>bušilica za okvire (s jednom i više bušećih glava)*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kalup za izradu satnih osnova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posuda za sterilizaciju voska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pumpe za med*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poklopna daska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čistač cvjetnog praha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sušionik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za cvjetni prah*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posuda za cijeđenje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preša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sunčani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topionik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voska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posuda za pročišćavanje voska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pribor za uzgoj i označavanje matica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matičnjak (PVC)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igle za presađivanje ličinki (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inox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, PVC)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kavez za matičnjak (za leženje matica)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setovi za uzgoj matica –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jenter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nicot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izolator za maticu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uređaj za umjetnu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inseminaciju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(oplodnju) matica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hvatač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matice – staklena lulica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lupa za presađivanje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dlijeta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lang w:eastAsia="hr-HR"/>
        </w:rPr>
      </w:pPr>
      <w:r w:rsidRPr="00CB31E4">
        <w:rPr>
          <w:rFonts w:ascii="Times New Roman" w:hAnsi="Times New Roman"/>
          <w:lang w:eastAsia="hr-HR"/>
        </w:rPr>
        <w:t xml:space="preserve">žica za </w:t>
      </w:r>
      <w:proofErr w:type="spellStart"/>
      <w:r w:rsidRPr="00CB31E4">
        <w:rPr>
          <w:rFonts w:ascii="Times New Roman" w:hAnsi="Times New Roman"/>
          <w:lang w:eastAsia="hr-HR"/>
        </w:rPr>
        <w:t>žičenje</w:t>
      </w:r>
      <w:proofErr w:type="spellEnd"/>
      <w:r w:rsidRPr="00CB31E4">
        <w:rPr>
          <w:rFonts w:ascii="Times New Roman" w:hAnsi="Times New Roman"/>
          <w:lang w:eastAsia="hr-HR"/>
        </w:rPr>
        <w:t xml:space="preserve"> okvira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vilice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otklapanje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saća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nož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otklapanje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saća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razmaci okvira za AŽ košnicu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kopče i stege za selidbu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cjedila za med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pčelarska četka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kliješta za vađenje okvira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sipaonik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za pčele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stalak (i taca) za okvire prilikom pregleda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kutija za paketne rojeve (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multiboks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rešetke za pelud (PVC skidač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peluda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>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mrežice za skupljanje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propolisa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proofErr w:type="spellStart"/>
      <w:r w:rsidRPr="00CB31E4">
        <w:rPr>
          <w:rFonts w:ascii="Times New Roman" w:hAnsi="Times New Roman"/>
          <w:color w:val="000000"/>
          <w:lang w:eastAsia="hr-HR"/>
        </w:rPr>
        <w:t>refraktometar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pipa za med (slavina)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mjeh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dimilicu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skidač roja (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hvatač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roja)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zatvarač leta (metalni češljevi)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brojevi za košnice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stalak za sita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američki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koturić</w:t>
      </w:r>
      <w:proofErr w:type="spellEnd"/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zatezač žice (španer)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APILIFT (dizalica za nastavke)*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automatski aplikator (dozator) za liječenje pčela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usisavač za matičnu mliječ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lang w:eastAsia="hr-HR"/>
        </w:rPr>
      </w:pPr>
      <w:r w:rsidRPr="00CB31E4">
        <w:rPr>
          <w:rFonts w:ascii="Times New Roman" w:hAnsi="Times New Roman"/>
          <w:lang w:eastAsia="hr-HR"/>
        </w:rPr>
        <w:t xml:space="preserve">pneumatske klamerice (pištolji) za sastavljanje dijelova pčelarske opreme (okvira, nastavaka, podnica)* 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zračni kompresori za pogon klamerica (mogu biti raznog volumena)*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električni pastir*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oprema za video nadzor*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 xml:space="preserve">klopka za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Aethina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tumida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i</w:t>
      </w:r>
    </w:p>
    <w:p w:rsidR="00F2033A" w:rsidRPr="00CB31E4" w:rsidRDefault="00F2033A" w:rsidP="00CB31E4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oprema za obradu i pakiranje meda i pčelinjih proizvoda (kružni stol za punjenje meda, dozator za med (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punilica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meda),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homogenizator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za med, </w:t>
      </w:r>
      <w:proofErr w:type="spellStart"/>
      <w:r w:rsidRPr="00CB31E4">
        <w:rPr>
          <w:rFonts w:ascii="Times New Roman" w:hAnsi="Times New Roman"/>
          <w:color w:val="000000"/>
          <w:lang w:eastAsia="hr-HR"/>
        </w:rPr>
        <w:t>mješalica</w:t>
      </w:r>
      <w:proofErr w:type="spellEnd"/>
      <w:r w:rsidRPr="00CB31E4">
        <w:rPr>
          <w:rFonts w:ascii="Times New Roman" w:hAnsi="Times New Roman"/>
          <w:color w:val="000000"/>
          <w:lang w:eastAsia="hr-HR"/>
        </w:rPr>
        <w:t xml:space="preserve"> za med (ure</w:t>
      </w:r>
      <w:r w:rsidR="00A74298">
        <w:rPr>
          <w:rFonts w:ascii="Times New Roman" w:hAnsi="Times New Roman"/>
          <w:color w:val="000000"/>
          <w:lang w:eastAsia="hr-HR"/>
        </w:rPr>
        <w:t>đaj za pripremu kremastog meda)</w:t>
      </w:r>
      <w:r w:rsidR="000D7866">
        <w:rPr>
          <w:rFonts w:ascii="Times New Roman" w:hAnsi="Times New Roman"/>
          <w:color w:val="000000"/>
          <w:lang w:eastAsia="hr-HR"/>
        </w:rPr>
        <w:t>)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lastRenderedPageBreak/>
        <w:t>b</w:t>
      </w:r>
      <w:r w:rsidRPr="003A1C17">
        <w:rPr>
          <w:rFonts w:ascii="Times New Roman" w:hAnsi="Times New Roman"/>
          <w:lang w:eastAsia="hr-HR"/>
        </w:rPr>
        <w:t>oksesi</w:t>
      </w:r>
      <w:proofErr w:type="spellEnd"/>
      <w:r w:rsidRPr="003A1C17">
        <w:rPr>
          <w:rFonts w:ascii="Times New Roman" w:hAnsi="Times New Roman"/>
          <w:lang w:eastAsia="hr-HR"/>
        </w:rPr>
        <w:t xml:space="preserve"> za med u saću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z</w:t>
      </w:r>
      <w:r w:rsidRPr="003A1C17">
        <w:rPr>
          <w:rFonts w:ascii="Times New Roman" w:hAnsi="Times New Roman"/>
          <w:lang w:eastAsia="hr-HR"/>
        </w:rPr>
        <w:t>aštitne maske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</w:t>
      </w:r>
      <w:r w:rsidRPr="003A1C17">
        <w:rPr>
          <w:rFonts w:ascii="Times New Roman" w:hAnsi="Times New Roman"/>
          <w:lang w:eastAsia="hr-HR"/>
        </w:rPr>
        <w:t>lastične satne osnove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v</w:t>
      </w:r>
      <w:r w:rsidRPr="003A1C17">
        <w:rPr>
          <w:rFonts w:ascii="Times New Roman" w:hAnsi="Times New Roman"/>
          <w:lang w:eastAsia="hr-HR"/>
        </w:rPr>
        <w:t>arilice</w:t>
      </w:r>
      <w:proofErr w:type="spellEnd"/>
      <w:r w:rsidRPr="003A1C17">
        <w:rPr>
          <w:rFonts w:ascii="Times New Roman" w:hAnsi="Times New Roman"/>
          <w:lang w:eastAsia="hr-HR"/>
        </w:rPr>
        <w:t xml:space="preserve"> za plastične vrećice 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</w:t>
      </w:r>
      <w:r w:rsidRPr="003A1C17">
        <w:rPr>
          <w:rFonts w:ascii="Times New Roman" w:hAnsi="Times New Roman"/>
          <w:lang w:eastAsia="hr-HR"/>
        </w:rPr>
        <w:t>troj za formiranje ili valjanje pogača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</w:t>
      </w:r>
      <w:r w:rsidRPr="003A1C17">
        <w:rPr>
          <w:rFonts w:ascii="Times New Roman" w:hAnsi="Times New Roman"/>
          <w:lang w:eastAsia="hr-HR"/>
        </w:rPr>
        <w:t>izalice za nastavke, košnice  (električne i mehaničke)</w:t>
      </w:r>
    </w:p>
    <w:p w:rsidR="003A1C17" w:rsidRP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</w:t>
      </w:r>
      <w:r w:rsidRPr="003A1C17">
        <w:rPr>
          <w:rFonts w:ascii="Times New Roman" w:hAnsi="Times New Roman"/>
          <w:lang w:eastAsia="hr-HR"/>
        </w:rPr>
        <w:t xml:space="preserve">enzori za zaštitu od krađe, GPS </w:t>
      </w:r>
      <w:proofErr w:type="spellStart"/>
      <w:r w:rsidRPr="003A1C17">
        <w:rPr>
          <w:rFonts w:ascii="Times New Roman" w:hAnsi="Times New Roman"/>
          <w:lang w:eastAsia="hr-HR"/>
        </w:rPr>
        <w:t>lokatori</w:t>
      </w:r>
      <w:proofErr w:type="spellEnd"/>
      <w:r w:rsidRPr="003A1C17">
        <w:rPr>
          <w:rFonts w:ascii="Times New Roman" w:hAnsi="Times New Roman"/>
          <w:lang w:eastAsia="hr-HR"/>
        </w:rPr>
        <w:t xml:space="preserve"> (komercijalni naziv </w:t>
      </w:r>
      <w:proofErr w:type="spellStart"/>
      <w:r w:rsidRPr="003A1C17">
        <w:rPr>
          <w:rFonts w:ascii="Times New Roman" w:hAnsi="Times New Roman"/>
          <w:lang w:eastAsia="hr-HR"/>
        </w:rPr>
        <w:t>Track</w:t>
      </w:r>
      <w:proofErr w:type="spellEnd"/>
      <w:r w:rsidRPr="003A1C17">
        <w:rPr>
          <w:rFonts w:ascii="Times New Roman" w:hAnsi="Times New Roman"/>
          <w:lang w:eastAsia="hr-HR"/>
        </w:rPr>
        <w:t xml:space="preserve"> R)</w:t>
      </w:r>
    </w:p>
    <w:p w:rsidR="003A1C17" w:rsidRPr="00A603FC" w:rsidRDefault="003A1C17" w:rsidP="003A1C17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lang w:eastAsia="hr-HR"/>
        </w:rPr>
      </w:pPr>
      <w:proofErr w:type="spellStart"/>
      <w:r w:rsidRPr="00A603FC">
        <w:rPr>
          <w:rFonts w:ascii="Times New Roman" w:hAnsi="Times New Roman"/>
          <w:lang w:eastAsia="hr-HR"/>
        </w:rPr>
        <w:t>odvlaživač</w:t>
      </w:r>
      <w:proofErr w:type="spellEnd"/>
      <w:r w:rsidRPr="00A603FC">
        <w:rPr>
          <w:rFonts w:ascii="Times New Roman" w:hAnsi="Times New Roman"/>
          <w:lang w:eastAsia="hr-HR"/>
        </w:rPr>
        <w:t xml:space="preserve"> zraka (maksimalne </w:t>
      </w:r>
      <w:r w:rsidRPr="00A603FC">
        <w:rPr>
          <w:rFonts w:ascii="Times New Roman" w:hAnsi="Times New Roman"/>
          <w:shd w:val="clear" w:color="auto" w:fill="FFFFFF"/>
        </w:rPr>
        <w:t xml:space="preserve">potrošnje energije kod </w:t>
      </w:r>
      <w:proofErr w:type="spellStart"/>
      <w:r w:rsidRPr="00A603FC">
        <w:rPr>
          <w:rFonts w:ascii="Times New Roman" w:hAnsi="Times New Roman"/>
          <w:shd w:val="clear" w:color="auto" w:fill="FFFFFF"/>
        </w:rPr>
        <w:t>odvlaživanja</w:t>
      </w:r>
      <w:proofErr w:type="spellEnd"/>
      <w:r w:rsidRPr="00A603FC">
        <w:rPr>
          <w:rFonts w:ascii="Times New Roman" w:hAnsi="Times New Roman"/>
          <w:shd w:val="clear" w:color="auto" w:fill="FFFFFF"/>
        </w:rPr>
        <w:t xml:space="preserve"> 500W, </w:t>
      </w:r>
      <w:r w:rsidRPr="00A603FC">
        <w:rPr>
          <w:rFonts w:ascii="Times New Roman" w:hAnsi="Times New Roman"/>
          <w:lang w:eastAsia="hr-HR"/>
        </w:rPr>
        <w:t xml:space="preserve"> maksimalnog kapaciteta 40 l/dan, </w:t>
      </w:r>
      <w:r w:rsidRPr="00A603FC">
        <w:rPr>
          <w:rFonts w:ascii="Times New Roman" w:hAnsi="Times New Roman"/>
          <w:shd w:val="clear" w:color="auto" w:fill="FFFFFF"/>
        </w:rPr>
        <w:t>napon 220V-240V/50Hz)</w:t>
      </w:r>
    </w:p>
    <w:p w:rsidR="003A1C17" w:rsidRPr="00A603FC" w:rsidRDefault="003A1C17" w:rsidP="003A1C17">
      <w:pPr>
        <w:numPr>
          <w:ilvl w:val="0"/>
          <w:numId w:val="1"/>
        </w:numPr>
        <w:spacing w:after="0" w:line="240" w:lineRule="auto"/>
        <w:ind w:left="567" w:hanging="139"/>
        <w:rPr>
          <w:rFonts w:ascii="Times New Roman" w:hAnsi="Times New Roman"/>
          <w:lang w:eastAsia="hr-HR"/>
        </w:rPr>
      </w:pPr>
      <w:r w:rsidRPr="00A603FC">
        <w:rPr>
          <w:rFonts w:ascii="Times New Roman" w:hAnsi="Times New Roman"/>
          <w:lang w:eastAsia="hr-HR"/>
        </w:rPr>
        <w:t xml:space="preserve">visokotlačni perači – (maksimalne snage motora </w:t>
      </w:r>
      <w:r w:rsidRPr="00A603FC">
        <w:rPr>
          <w:rFonts w:ascii="Times New Roman" w:hAnsi="Times New Roman"/>
          <w:shd w:val="clear" w:color="auto" w:fill="FFFFFF"/>
        </w:rPr>
        <w:t xml:space="preserve">1,8 kW, </w:t>
      </w:r>
      <w:r w:rsidR="00A603FC">
        <w:rPr>
          <w:rFonts w:ascii="Times New Roman" w:hAnsi="Times New Roman"/>
          <w:shd w:val="clear" w:color="auto" w:fill="FFFFFF"/>
        </w:rPr>
        <w:t xml:space="preserve">maksimalan </w:t>
      </w:r>
      <w:r w:rsidRPr="00A603FC">
        <w:rPr>
          <w:rFonts w:ascii="Times New Roman" w:hAnsi="Times New Roman"/>
          <w:shd w:val="clear" w:color="auto" w:fill="FFFFFF"/>
        </w:rPr>
        <w:t>prijenos vode: 520</w:t>
      </w:r>
      <w:r w:rsidR="00A603FC">
        <w:rPr>
          <w:rFonts w:ascii="Times New Roman" w:hAnsi="Times New Roman"/>
          <w:shd w:val="clear" w:color="auto" w:fill="FFFFFF"/>
        </w:rPr>
        <w:t xml:space="preserve"> </w:t>
      </w:r>
      <w:r w:rsidRPr="00A603FC">
        <w:rPr>
          <w:rFonts w:ascii="Times New Roman" w:hAnsi="Times New Roman"/>
          <w:shd w:val="clear" w:color="auto" w:fill="FFFFFF"/>
        </w:rPr>
        <w:t>l/h</w:t>
      </w:r>
      <w:r w:rsidRPr="00A603FC">
        <w:rPr>
          <w:rFonts w:ascii="Times New Roman" w:hAnsi="Times New Roman"/>
        </w:rPr>
        <w:t xml:space="preserve">, maksimalan </w:t>
      </w:r>
      <w:r w:rsidRPr="00A603FC">
        <w:rPr>
          <w:rFonts w:ascii="Times New Roman" w:hAnsi="Times New Roman"/>
          <w:shd w:val="clear" w:color="auto" w:fill="FFFFFF"/>
        </w:rPr>
        <w:t>tlak 130 bar)</w:t>
      </w:r>
    </w:p>
    <w:p w:rsidR="003A1C17" w:rsidRPr="00A603FC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 w:rsidRPr="00A603FC">
        <w:rPr>
          <w:rFonts w:ascii="Times New Roman" w:hAnsi="Times New Roman"/>
          <w:lang w:eastAsia="hr-HR"/>
        </w:rPr>
        <w:t>aerosolni topovi</w:t>
      </w:r>
    </w:p>
    <w:p w:rsidR="003A1C17" w:rsidRPr="00A603FC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 w:rsidRPr="00A603FC">
        <w:rPr>
          <w:rFonts w:ascii="Times New Roman" w:hAnsi="Times New Roman"/>
          <w:lang w:eastAsia="hr-HR"/>
        </w:rPr>
        <w:t>trimer maksimalne snage do 1,90 kW</w:t>
      </w:r>
    </w:p>
    <w:p w:rsidR="003A1C17" w:rsidRDefault="003A1C17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 w:rsidRPr="00A603FC">
        <w:rPr>
          <w:rFonts w:ascii="Times New Roman" w:hAnsi="Times New Roman"/>
          <w:lang w:eastAsia="hr-HR"/>
        </w:rPr>
        <w:t xml:space="preserve">kosilice maksimalne snage do 5,60 </w:t>
      </w:r>
      <w:r w:rsidR="00BF166F" w:rsidRPr="00A603FC">
        <w:rPr>
          <w:rFonts w:ascii="Times New Roman" w:hAnsi="Times New Roman"/>
          <w:lang w:eastAsia="hr-HR"/>
        </w:rPr>
        <w:t>Kw</w:t>
      </w:r>
    </w:p>
    <w:p w:rsidR="00BF166F" w:rsidRDefault="00BF166F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ljestve (dvodijelne/trodijelne) na razvlačenje/izvlačenje</w:t>
      </w:r>
    </w:p>
    <w:p w:rsidR="00BF166F" w:rsidRPr="00A603FC" w:rsidRDefault="00BF166F" w:rsidP="003A1C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kolica transportna (</w:t>
      </w:r>
      <w:r w:rsidR="00B01116">
        <w:rPr>
          <w:rFonts w:ascii="Times New Roman" w:hAnsi="Times New Roman"/>
          <w:lang w:eastAsia="hr-HR"/>
        </w:rPr>
        <w:t>s dva kotača/</w:t>
      </w:r>
      <w:r>
        <w:rPr>
          <w:rFonts w:ascii="Times New Roman" w:hAnsi="Times New Roman"/>
          <w:lang w:eastAsia="hr-HR"/>
        </w:rPr>
        <w:t>„</w:t>
      </w:r>
      <w:proofErr w:type="spellStart"/>
      <w:r>
        <w:rPr>
          <w:rFonts w:ascii="Times New Roman" w:hAnsi="Times New Roman"/>
          <w:lang w:eastAsia="hr-HR"/>
        </w:rPr>
        <w:t>rudle</w:t>
      </w:r>
      <w:proofErr w:type="spellEnd"/>
      <w:r>
        <w:rPr>
          <w:rFonts w:ascii="Times New Roman" w:hAnsi="Times New Roman"/>
          <w:lang w:eastAsia="hr-HR"/>
        </w:rPr>
        <w:t>“), maksimalne nosivosti do 250 kg</w:t>
      </w:r>
    </w:p>
    <w:p w:rsidR="00F2033A" w:rsidRPr="00CB31E4" w:rsidRDefault="00F2033A" w:rsidP="00CB31E4">
      <w:pPr>
        <w:spacing w:after="0" w:line="240" w:lineRule="auto"/>
        <w:rPr>
          <w:rFonts w:ascii="Times New Roman" w:hAnsi="Times New Roman"/>
          <w:color w:val="000000"/>
          <w:lang w:eastAsia="hr-HR"/>
        </w:rPr>
      </w:pPr>
    </w:p>
    <w:p w:rsidR="00F2033A" w:rsidRPr="00CB31E4" w:rsidRDefault="00F2033A" w:rsidP="00CB31E4">
      <w:p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i/>
          <w:iCs/>
          <w:color w:val="000000"/>
          <w:lang w:eastAsia="hr-HR"/>
        </w:rPr>
        <w:t>Objašnjenje</w:t>
      </w:r>
    </w:p>
    <w:p w:rsidR="00F2033A" w:rsidRPr="00CB31E4" w:rsidRDefault="00F2033A" w:rsidP="00CB31E4">
      <w:pPr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  <w:r w:rsidRPr="00CB31E4">
        <w:rPr>
          <w:rFonts w:ascii="Times New Roman" w:hAnsi="Times New Roman"/>
          <w:color w:val="000000"/>
          <w:lang w:eastAsia="hr-HR"/>
        </w:rPr>
        <w:t>* označava dijelove opreme, pomagala i pribora koja se priključuje na izvor električne energije i za koje je potrebno imati oznaku EU sukladnosti, odnosno CE oznaku.</w:t>
      </w:r>
    </w:p>
    <w:p w:rsidR="00F2033A" w:rsidRPr="00782FCF" w:rsidRDefault="00F2033A" w:rsidP="00782FC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A1C17" w:rsidRPr="003A1C17" w:rsidRDefault="003A1C1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3A1C17" w:rsidRPr="003A1C17" w:rsidSect="0089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0D5"/>
    <w:multiLevelType w:val="multilevel"/>
    <w:tmpl w:val="65EA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0630B"/>
    <w:multiLevelType w:val="hybridMultilevel"/>
    <w:tmpl w:val="01B02D40"/>
    <w:lvl w:ilvl="0" w:tplc="79286346">
      <w:numFmt w:val="bullet"/>
      <w:suff w:val="space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/lVj1mWJsbQ9CILeH88KTnhfME1ljsIuH4Q2o/67aCiL8CQnZjg1PQyTcMsLdf/Lg+UikjfcORaTvXq/9M0mg==" w:salt="vdAMiSyK48AnkPn2syrA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4"/>
    <w:rsid w:val="000D7866"/>
    <w:rsid w:val="001D1A1F"/>
    <w:rsid w:val="003A1C17"/>
    <w:rsid w:val="00445219"/>
    <w:rsid w:val="00453BD2"/>
    <w:rsid w:val="00472698"/>
    <w:rsid w:val="00480E01"/>
    <w:rsid w:val="005117DD"/>
    <w:rsid w:val="00523DE3"/>
    <w:rsid w:val="00553739"/>
    <w:rsid w:val="00574120"/>
    <w:rsid w:val="005B143B"/>
    <w:rsid w:val="006B2D6F"/>
    <w:rsid w:val="006D3F1D"/>
    <w:rsid w:val="00782FCF"/>
    <w:rsid w:val="00800CEF"/>
    <w:rsid w:val="00887737"/>
    <w:rsid w:val="00894674"/>
    <w:rsid w:val="008A7CB2"/>
    <w:rsid w:val="00935275"/>
    <w:rsid w:val="0094529F"/>
    <w:rsid w:val="009A2899"/>
    <w:rsid w:val="009C0C02"/>
    <w:rsid w:val="009D3D4A"/>
    <w:rsid w:val="00A055A6"/>
    <w:rsid w:val="00A603FC"/>
    <w:rsid w:val="00A74298"/>
    <w:rsid w:val="00AC7984"/>
    <w:rsid w:val="00AE2582"/>
    <w:rsid w:val="00B01116"/>
    <w:rsid w:val="00B02CD7"/>
    <w:rsid w:val="00B44D8C"/>
    <w:rsid w:val="00BF166F"/>
    <w:rsid w:val="00C86C86"/>
    <w:rsid w:val="00CB31E4"/>
    <w:rsid w:val="00CB3B9C"/>
    <w:rsid w:val="00CC62AA"/>
    <w:rsid w:val="00CE48D1"/>
    <w:rsid w:val="00D8551E"/>
    <w:rsid w:val="00D86237"/>
    <w:rsid w:val="00D9480A"/>
    <w:rsid w:val="00DB3E0E"/>
    <w:rsid w:val="00E145E9"/>
    <w:rsid w:val="00E61EF2"/>
    <w:rsid w:val="00F2033A"/>
    <w:rsid w:val="00F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BA69C-4DCB-4BA1-8599-6585621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B31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31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1E4"/>
    <w:rPr>
      <w:rFonts w:ascii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1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145E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145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Saša Paprika</dc:creator>
  <cp:lastModifiedBy>Darija Marijanović</cp:lastModifiedBy>
  <cp:revision>2</cp:revision>
  <dcterms:created xsi:type="dcterms:W3CDTF">2017-03-09T14:03:00Z</dcterms:created>
  <dcterms:modified xsi:type="dcterms:W3CDTF">2017-03-09T14:03:00Z</dcterms:modified>
</cp:coreProperties>
</file>